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24E42" w:rsidRPr="00E24E42">
        <w:tc>
          <w:tcPr>
            <w:tcW w:w="3261" w:type="dxa"/>
            <w:shd w:val="clear" w:color="auto" w:fill="E7E6E6" w:themeFill="background2"/>
          </w:tcPr>
          <w:p w:rsidR="001E2239" w:rsidRPr="00E24E42" w:rsidRDefault="00E0472B">
            <w:pPr>
              <w:rPr>
                <w:b/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E24E42" w:rsidRDefault="00E0472B">
            <w:pPr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>Второй иностранный язык (базовый уровень,</w:t>
            </w:r>
            <w:r w:rsidR="009F5CBE" w:rsidRPr="00E24E42">
              <w:rPr>
                <w:sz w:val="24"/>
                <w:szCs w:val="24"/>
              </w:rPr>
              <w:t xml:space="preserve"> испанский</w:t>
            </w:r>
            <w:r w:rsidRPr="00E24E42">
              <w:rPr>
                <w:sz w:val="24"/>
                <w:szCs w:val="24"/>
              </w:rPr>
              <w:t>)</w:t>
            </w:r>
          </w:p>
        </w:tc>
      </w:tr>
      <w:tr w:rsidR="00E24E42" w:rsidRPr="00E24E42">
        <w:tc>
          <w:tcPr>
            <w:tcW w:w="3261" w:type="dxa"/>
            <w:shd w:val="clear" w:color="auto" w:fill="E7E6E6" w:themeFill="background2"/>
          </w:tcPr>
          <w:p w:rsidR="001E2239" w:rsidRPr="00E24E42" w:rsidRDefault="00E0472B">
            <w:pPr>
              <w:rPr>
                <w:b/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E24E42" w:rsidRDefault="00E0472B">
            <w:pPr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E24E42" w:rsidRDefault="00E0472B">
            <w:pPr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>Менеджмент</w:t>
            </w:r>
          </w:p>
        </w:tc>
      </w:tr>
      <w:tr w:rsidR="00E24E42" w:rsidRPr="00E24E42">
        <w:tc>
          <w:tcPr>
            <w:tcW w:w="3261" w:type="dxa"/>
            <w:shd w:val="clear" w:color="auto" w:fill="E7E6E6" w:themeFill="background2"/>
          </w:tcPr>
          <w:p w:rsidR="001E2239" w:rsidRPr="00E24E42" w:rsidRDefault="00E0472B">
            <w:pPr>
              <w:rPr>
                <w:b/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E24E42" w:rsidRDefault="001E30B8">
            <w:pPr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E24E42" w:rsidRPr="00E24E42">
        <w:tc>
          <w:tcPr>
            <w:tcW w:w="3261" w:type="dxa"/>
            <w:shd w:val="clear" w:color="auto" w:fill="E7E6E6" w:themeFill="background2"/>
          </w:tcPr>
          <w:p w:rsidR="001E2239" w:rsidRPr="00E24E42" w:rsidRDefault="00E0472B">
            <w:pPr>
              <w:rPr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E24E42" w:rsidRDefault="00E0472B">
            <w:pPr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 xml:space="preserve">6  </w:t>
            </w:r>
            <w:proofErr w:type="spellStart"/>
            <w:r w:rsidRPr="00E24E42">
              <w:rPr>
                <w:sz w:val="24"/>
                <w:szCs w:val="24"/>
              </w:rPr>
              <w:t>з.е</w:t>
            </w:r>
            <w:proofErr w:type="spellEnd"/>
            <w:r w:rsidRPr="00E24E42">
              <w:rPr>
                <w:sz w:val="24"/>
                <w:szCs w:val="24"/>
              </w:rPr>
              <w:t>.</w:t>
            </w:r>
          </w:p>
        </w:tc>
      </w:tr>
      <w:tr w:rsidR="00E24E42" w:rsidRPr="00E24E42">
        <w:tc>
          <w:tcPr>
            <w:tcW w:w="3261" w:type="dxa"/>
            <w:shd w:val="clear" w:color="auto" w:fill="E7E6E6" w:themeFill="background2"/>
          </w:tcPr>
          <w:p w:rsidR="001E2239" w:rsidRPr="00E24E42" w:rsidRDefault="00E0472B">
            <w:pPr>
              <w:rPr>
                <w:b/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E24E42" w:rsidRDefault="00E0472B">
            <w:pPr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>Зачет</w:t>
            </w:r>
          </w:p>
          <w:p w:rsidR="001E2239" w:rsidRPr="00E24E42" w:rsidRDefault="001E2239">
            <w:pPr>
              <w:rPr>
                <w:sz w:val="24"/>
                <w:szCs w:val="24"/>
              </w:rPr>
            </w:pPr>
          </w:p>
        </w:tc>
      </w:tr>
      <w:tr w:rsidR="00E24E42" w:rsidRPr="00E24E42">
        <w:tc>
          <w:tcPr>
            <w:tcW w:w="3261" w:type="dxa"/>
            <w:shd w:val="clear" w:color="auto" w:fill="E7E6E6" w:themeFill="background2"/>
          </w:tcPr>
          <w:p w:rsidR="001E2239" w:rsidRPr="00E24E42" w:rsidRDefault="00E0472B">
            <w:pPr>
              <w:rPr>
                <w:b/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E24E42" w:rsidRDefault="00E24E42">
            <w:pPr>
              <w:rPr>
                <w:sz w:val="24"/>
                <w:szCs w:val="24"/>
                <w:highlight w:val="yellow"/>
              </w:rPr>
            </w:pPr>
            <w:r w:rsidRPr="00E24E42">
              <w:rPr>
                <w:sz w:val="24"/>
                <w:szCs w:val="24"/>
              </w:rPr>
              <w:t>И</w:t>
            </w:r>
            <w:r w:rsidR="00E0472B" w:rsidRPr="00E24E42">
              <w:rPr>
                <w:sz w:val="24"/>
                <w:szCs w:val="24"/>
              </w:rPr>
              <w:t>ностранных языков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E7E6E6" w:themeFill="background2"/>
          </w:tcPr>
          <w:p w:rsidR="001E2239" w:rsidRPr="00E24E42" w:rsidRDefault="00E0472B" w:rsidP="00E24E42">
            <w:pPr>
              <w:rPr>
                <w:b/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>Крат</w:t>
            </w:r>
            <w:r w:rsidR="00E24E42" w:rsidRPr="00E24E42">
              <w:rPr>
                <w:b/>
                <w:sz w:val="24"/>
                <w:szCs w:val="24"/>
              </w:rPr>
              <w:t>к</w:t>
            </w:r>
            <w:r w:rsidRPr="00E24E4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auto"/>
          </w:tcPr>
          <w:p w:rsidR="001E2239" w:rsidRPr="00E24E42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 xml:space="preserve">Тема 1. </w:t>
            </w:r>
            <w:r w:rsidR="00980ECA" w:rsidRPr="00E24E42">
              <w:rPr>
                <w:bCs/>
                <w:sz w:val="24"/>
                <w:szCs w:val="24"/>
              </w:rPr>
              <w:t>Приветствие. Знакомство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auto"/>
          </w:tcPr>
          <w:p w:rsidR="001E2239" w:rsidRPr="00E24E42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 xml:space="preserve">Тема 2. </w:t>
            </w:r>
            <w:r w:rsidR="00980ECA" w:rsidRPr="00E24E42">
              <w:rPr>
                <w:sz w:val="24"/>
                <w:szCs w:val="24"/>
              </w:rPr>
              <w:t>Внешний вид. Характер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auto"/>
          </w:tcPr>
          <w:p w:rsidR="001E2239" w:rsidRPr="00E24E42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 xml:space="preserve">Тема 3. </w:t>
            </w:r>
            <w:r w:rsidR="00980ECA" w:rsidRPr="00E24E42">
              <w:rPr>
                <w:sz w:val="24"/>
                <w:szCs w:val="24"/>
              </w:rPr>
              <w:t>Гороскоп и знаки зодиака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auto"/>
          </w:tcPr>
          <w:p w:rsidR="001E2239" w:rsidRPr="00E24E42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 xml:space="preserve">Тема 4. </w:t>
            </w:r>
            <w:r w:rsidR="00980ECA" w:rsidRPr="00E24E42">
              <w:rPr>
                <w:sz w:val="24"/>
                <w:szCs w:val="24"/>
              </w:rPr>
              <w:t>Планы. Телефонный разговор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auto"/>
          </w:tcPr>
          <w:p w:rsidR="001E2239" w:rsidRPr="00E24E42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 xml:space="preserve">Тема 5. </w:t>
            </w:r>
            <w:r w:rsidR="00980ECA" w:rsidRPr="00E24E42">
              <w:rPr>
                <w:sz w:val="24"/>
                <w:szCs w:val="24"/>
              </w:rPr>
              <w:t>Дом. Квартира. Моя комната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auto"/>
          </w:tcPr>
          <w:p w:rsidR="00980ECA" w:rsidRPr="00E24E42" w:rsidRDefault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>Тема 6. Моя семья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E7E6E6" w:themeFill="background2"/>
          </w:tcPr>
          <w:p w:rsidR="001E2239" w:rsidRPr="00E24E42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auto"/>
          </w:tcPr>
          <w:p w:rsidR="001E2239" w:rsidRPr="00E24E42" w:rsidRDefault="00E0472B" w:rsidP="00211363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24E42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980ECA" w:rsidRPr="00E24E42" w:rsidRDefault="00980ECA" w:rsidP="00211363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24E42">
              <w:rPr>
                <w:kern w:val="0"/>
                <w:sz w:val="24"/>
                <w:szCs w:val="24"/>
              </w:rPr>
              <w:t>Гонсалес-Фернандес, Е. А. </w:t>
            </w:r>
            <w:r w:rsidRPr="00E24E42">
              <w:rPr>
                <w:bCs/>
                <w:kern w:val="0"/>
                <w:sz w:val="24"/>
                <w:szCs w:val="24"/>
              </w:rPr>
              <w:t>Испанский</w:t>
            </w:r>
            <w:r w:rsidRPr="00E24E42">
              <w:rPr>
                <w:kern w:val="0"/>
                <w:sz w:val="24"/>
                <w:szCs w:val="24"/>
              </w:rPr>
              <w:t> </w:t>
            </w:r>
            <w:r w:rsidRPr="00E24E42">
              <w:rPr>
                <w:bCs/>
                <w:kern w:val="0"/>
                <w:sz w:val="24"/>
                <w:szCs w:val="24"/>
              </w:rPr>
              <w:t>язык</w:t>
            </w:r>
            <w:r w:rsidRPr="00E24E42">
              <w:rPr>
                <w:kern w:val="0"/>
                <w:sz w:val="24"/>
                <w:szCs w:val="24"/>
              </w:rPr>
              <w:t>. Начальный этап. Уровень А1 - А2 [Электронный ресурс</w:t>
            </w:r>
            <w:proofErr w:type="gramStart"/>
            <w:r w:rsidRPr="00E24E42">
              <w:rPr>
                <w:kern w:val="0"/>
                <w:sz w:val="24"/>
                <w:szCs w:val="24"/>
              </w:rPr>
              <w:t>] :</w:t>
            </w:r>
            <w:proofErr w:type="gramEnd"/>
            <w:r w:rsidRPr="00E24E42">
              <w:rPr>
                <w:kern w:val="0"/>
                <w:sz w:val="24"/>
                <w:szCs w:val="24"/>
              </w:rPr>
              <w:t xml:space="preserve">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</w:t>
            </w:r>
            <w:proofErr w:type="spellStart"/>
            <w:r w:rsidRPr="00E24E42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E24E42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E24E42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24E42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E24E42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E24E42">
              <w:rPr>
                <w:kern w:val="0"/>
                <w:sz w:val="24"/>
                <w:szCs w:val="24"/>
              </w:rPr>
              <w:t>, 2017. - 349 с. </w:t>
            </w:r>
            <w:hyperlink r:id="rId6" w:history="1">
              <w:r w:rsidRPr="00E24E42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980ECA" w:rsidRPr="00E24E42" w:rsidRDefault="00980ECA" w:rsidP="00211363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24E42">
              <w:rPr>
                <w:kern w:val="0"/>
                <w:sz w:val="24"/>
                <w:szCs w:val="24"/>
              </w:rPr>
              <w:t>Ларионова, М. В. </w:t>
            </w:r>
            <w:r w:rsidRPr="00E24E42">
              <w:rPr>
                <w:bCs/>
                <w:kern w:val="0"/>
                <w:sz w:val="24"/>
                <w:szCs w:val="24"/>
              </w:rPr>
              <w:t>Испанский</w:t>
            </w:r>
            <w:r w:rsidRPr="00E24E42">
              <w:rPr>
                <w:kern w:val="0"/>
                <w:sz w:val="24"/>
                <w:szCs w:val="24"/>
              </w:rPr>
              <w:t> </w:t>
            </w:r>
            <w:r w:rsidRPr="00E24E42">
              <w:rPr>
                <w:bCs/>
                <w:kern w:val="0"/>
                <w:sz w:val="24"/>
                <w:szCs w:val="24"/>
              </w:rPr>
              <w:t>язык</w:t>
            </w:r>
            <w:r w:rsidRPr="00E24E42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</w:t>
            </w:r>
            <w:proofErr w:type="gramStart"/>
            <w:r w:rsidRPr="00E24E42">
              <w:rPr>
                <w:kern w:val="0"/>
                <w:sz w:val="24"/>
                <w:szCs w:val="24"/>
              </w:rPr>
              <w:t>] :</w:t>
            </w:r>
            <w:proofErr w:type="gramEnd"/>
            <w:r w:rsidRPr="00E24E42">
              <w:rPr>
                <w:kern w:val="0"/>
                <w:sz w:val="24"/>
                <w:szCs w:val="24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</w:t>
            </w:r>
            <w:proofErr w:type="gramStart"/>
            <w:r w:rsidRPr="00E24E42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24E42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E24E42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E24E42">
              <w:rPr>
                <w:kern w:val="0"/>
                <w:sz w:val="24"/>
                <w:szCs w:val="24"/>
              </w:rPr>
              <w:t>, 2017. - 356 с. </w:t>
            </w:r>
            <w:hyperlink r:id="rId7" w:history="1">
              <w:r w:rsidRPr="00E24E42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980ECA" w:rsidRPr="00E24E42" w:rsidRDefault="00980ECA" w:rsidP="00211363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24E42">
              <w:rPr>
                <w:kern w:val="0"/>
                <w:sz w:val="24"/>
                <w:szCs w:val="24"/>
              </w:rPr>
              <w:t xml:space="preserve">Родригес </w:t>
            </w:r>
            <w:proofErr w:type="spellStart"/>
            <w:r w:rsidRPr="00E24E42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E24E42">
              <w:rPr>
                <w:kern w:val="0"/>
                <w:sz w:val="24"/>
                <w:szCs w:val="24"/>
              </w:rPr>
              <w:t>, Э. </w:t>
            </w:r>
            <w:r w:rsidRPr="00E24E42">
              <w:rPr>
                <w:bCs/>
                <w:kern w:val="0"/>
                <w:sz w:val="24"/>
                <w:szCs w:val="24"/>
              </w:rPr>
              <w:t>Испанский</w:t>
            </w:r>
            <w:r w:rsidRPr="00E24E42">
              <w:rPr>
                <w:kern w:val="0"/>
                <w:sz w:val="24"/>
                <w:szCs w:val="24"/>
              </w:rPr>
              <w:t> </w:t>
            </w:r>
            <w:proofErr w:type="spellStart"/>
            <w:proofErr w:type="gramStart"/>
            <w:r w:rsidRPr="00E24E42">
              <w:rPr>
                <w:bCs/>
                <w:kern w:val="0"/>
                <w:sz w:val="24"/>
                <w:szCs w:val="24"/>
              </w:rPr>
              <w:t>язык</w:t>
            </w:r>
            <w:r w:rsidRPr="00E24E42">
              <w:rPr>
                <w:kern w:val="0"/>
                <w:sz w:val="24"/>
                <w:szCs w:val="24"/>
              </w:rPr>
              <w:t>:интенсивный</w:t>
            </w:r>
            <w:proofErr w:type="spellEnd"/>
            <w:proofErr w:type="gramEnd"/>
            <w:r w:rsidRPr="00E24E42">
              <w:rPr>
                <w:kern w:val="0"/>
                <w:sz w:val="24"/>
                <w:szCs w:val="24"/>
              </w:rPr>
              <w:t xml:space="preserve"> курс [Электронный ресурс] : учебное пособие / Э. Родригес </w:t>
            </w:r>
            <w:proofErr w:type="spellStart"/>
            <w:r w:rsidRPr="00E24E42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E24E42">
              <w:rPr>
                <w:kern w:val="0"/>
                <w:sz w:val="24"/>
                <w:szCs w:val="24"/>
              </w:rPr>
              <w:t xml:space="preserve">, Л. Р. </w:t>
            </w:r>
            <w:proofErr w:type="spellStart"/>
            <w:r w:rsidRPr="00E24E42">
              <w:rPr>
                <w:kern w:val="0"/>
                <w:sz w:val="24"/>
                <w:szCs w:val="24"/>
              </w:rPr>
              <w:t>Маилян</w:t>
            </w:r>
            <w:proofErr w:type="spellEnd"/>
            <w:r w:rsidRPr="00E24E42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E24E42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24E42">
              <w:rPr>
                <w:kern w:val="0"/>
                <w:sz w:val="24"/>
                <w:szCs w:val="24"/>
              </w:rPr>
              <w:t xml:space="preserve"> РИОР: ИНФРА-М, 2017. - 240 с. </w:t>
            </w:r>
            <w:hyperlink r:id="rId8" w:history="1">
              <w:r w:rsidRPr="00E24E4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1E2239" w:rsidRPr="00E24E42" w:rsidRDefault="00E0472B" w:rsidP="00211363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E42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A879C9" w:rsidRPr="00E24E42" w:rsidRDefault="00A879C9" w:rsidP="00211363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E24E42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E24E42">
              <w:rPr>
                <w:bCs/>
                <w:kern w:val="0"/>
                <w:sz w:val="24"/>
                <w:szCs w:val="24"/>
              </w:rPr>
              <w:t>язык</w:t>
            </w:r>
            <w:r w:rsidRPr="00E24E42">
              <w:rPr>
                <w:kern w:val="0"/>
                <w:sz w:val="24"/>
                <w:szCs w:val="24"/>
              </w:rPr>
              <w:t>а [Электронный ресурс</w:t>
            </w:r>
            <w:proofErr w:type="gramStart"/>
            <w:r w:rsidRPr="00E24E42">
              <w:rPr>
                <w:kern w:val="0"/>
                <w:sz w:val="24"/>
                <w:szCs w:val="24"/>
              </w:rPr>
              <w:t>] :</w:t>
            </w:r>
            <w:proofErr w:type="gramEnd"/>
            <w:r w:rsidRPr="00E24E42">
              <w:rPr>
                <w:kern w:val="0"/>
                <w:sz w:val="24"/>
                <w:szCs w:val="24"/>
              </w:rPr>
              <w:t xml:space="preserve"> словарь / И. А. Елисеев. - </w:t>
            </w:r>
            <w:proofErr w:type="gramStart"/>
            <w:r w:rsidRPr="00E24E42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24E42">
              <w:rPr>
                <w:kern w:val="0"/>
                <w:sz w:val="24"/>
                <w:szCs w:val="24"/>
              </w:rPr>
              <w:t xml:space="preserve"> ИНФРА-М, 2013. - 160 с. </w:t>
            </w:r>
            <w:hyperlink r:id="rId9" w:history="1">
              <w:r w:rsidRPr="00E24E4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1E2239" w:rsidRPr="00E24E42" w:rsidRDefault="00A879C9" w:rsidP="00211363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24E42">
              <w:rPr>
                <w:kern w:val="0"/>
                <w:sz w:val="24"/>
                <w:szCs w:val="24"/>
              </w:rPr>
              <w:t xml:space="preserve">Родригес </w:t>
            </w:r>
            <w:proofErr w:type="spellStart"/>
            <w:r w:rsidRPr="00E24E42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E24E42">
              <w:rPr>
                <w:kern w:val="0"/>
                <w:sz w:val="24"/>
                <w:szCs w:val="24"/>
              </w:rPr>
              <w:t>, Э. </w:t>
            </w:r>
            <w:r w:rsidRPr="00E24E42">
              <w:rPr>
                <w:bCs/>
                <w:kern w:val="0"/>
                <w:sz w:val="24"/>
                <w:szCs w:val="24"/>
              </w:rPr>
              <w:t>Испанский</w:t>
            </w:r>
            <w:r w:rsidRPr="00E24E42">
              <w:rPr>
                <w:kern w:val="0"/>
                <w:sz w:val="24"/>
                <w:szCs w:val="24"/>
              </w:rPr>
              <w:t> </w:t>
            </w:r>
            <w:proofErr w:type="spellStart"/>
            <w:proofErr w:type="gramStart"/>
            <w:r w:rsidRPr="00E24E42">
              <w:rPr>
                <w:bCs/>
                <w:kern w:val="0"/>
                <w:sz w:val="24"/>
                <w:szCs w:val="24"/>
              </w:rPr>
              <w:t>язык</w:t>
            </w:r>
            <w:r w:rsidRPr="00E24E42">
              <w:rPr>
                <w:kern w:val="0"/>
                <w:sz w:val="24"/>
                <w:szCs w:val="24"/>
              </w:rPr>
              <w:t>:интенсивный</w:t>
            </w:r>
            <w:proofErr w:type="spellEnd"/>
            <w:proofErr w:type="gramEnd"/>
            <w:r w:rsidRPr="00E24E42">
              <w:rPr>
                <w:kern w:val="0"/>
                <w:sz w:val="24"/>
                <w:szCs w:val="24"/>
              </w:rPr>
              <w:t xml:space="preserve"> курс [Электронный ресурс] : учебное пособие / Э. Родригес </w:t>
            </w:r>
            <w:proofErr w:type="spellStart"/>
            <w:r w:rsidRPr="00E24E42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E24E42">
              <w:rPr>
                <w:kern w:val="0"/>
                <w:sz w:val="24"/>
                <w:szCs w:val="24"/>
              </w:rPr>
              <w:t xml:space="preserve">, Л. Р. </w:t>
            </w:r>
            <w:proofErr w:type="spellStart"/>
            <w:r w:rsidRPr="00E24E42">
              <w:rPr>
                <w:kern w:val="0"/>
                <w:sz w:val="24"/>
                <w:szCs w:val="24"/>
              </w:rPr>
              <w:t>Маилян</w:t>
            </w:r>
            <w:proofErr w:type="spellEnd"/>
            <w:r w:rsidRPr="00E24E42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E24E42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24E42">
              <w:rPr>
                <w:kern w:val="0"/>
                <w:sz w:val="24"/>
                <w:szCs w:val="24"/>
              </w:rPr>
              <w:t xml:space="preserve"> РИОР: ИНФРА-М, 2017. - 240 с. </w:t>
            </w:r>
            <w:hyperlink r:id="rId10" w:history="1">
              <w:r w:rsidRPr="00E24E4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  <w:tr w:rsidR="00E24E42" w:rsidRPr="00E24E42">
        <w:tc>
          <w:tcPr>
            <w:tcW w:w="10490" w:type="dxa"/>
            <w:gridSpan w:val="3"/>
            <w:shd w:val="clear" w:color="auto" w:fill="E7E6E6" w:themeFill="background2"/>
          </w:tcPr>
          <w:p w:rsidR="001E2239" w:rsidRPr="00E24E42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auto"/>
          </w:tcPr>
          <w:p w:rsidR="001E2239" w:rsidRPr="00E24E42" w:rsidRDefault="00E0472B">
            <w:pPr>
              <w:rPr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E24E42" w:rsidRDefault="00E0472B">
            <w:pPr>
              <w:jc w:val="both"/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24E42">
              <w:rPr>
                <w:sz w:val="24"/>
                <w:szCs w:val="24"/>
              </w:rPr>
              <w:t>Astra</w:t>
            </w:r>
            <w:proofErr w:type="spellEnd"/>
            <w:r w:rsidRPr="00E24E42">
              <w:rPr>
                <w:sz w:val="24"/>
                <w:szCs w:val="24"/>
              </w:rPr>
              <w:t xml:space="preserve"> </w:t>
            </w:r>
            <w:proofErr w:type="spellStart"/>
            <w:r w:rsidRPr="00E24E42">
              <w:rPr>
                <w:sz w:val="24"/>
                <w:szCs w:val="24"/>
              </w:rPr>
              <w:t>Linux</w:t>
            </w:r>
            <w:proofErr w:type="spellEnd"/>
            <w:r w:rsidRPr="00E24E42">
              <w:rPr>
                <w:sz w:val="24"/>
                <w:szCs w:val="24"/>
              </w:rPr>
              <w:t xml:space="preserve"> </w:t>
            </w:r>
            <w:proofErr w:type="spellStart"/>
            <w:r w:rsidRPr="00E24E42">
              <w:rPr>
                <w:sz w:val="24"/>
                <w:szCs w:val="24"/>
              </w:rPr>
              <w:t>Common</w:t>
            </w:r>
            <w:proofErr w:type="spellEnd"/>
            <w:r w:rsidRPr="00E24E42">
              <w:rPr>
                <w:sz w:val="24"/>
                <w:szCs w:val="24"/>
              </w:rPr>
              <w:t xml:space="preserve"> </w:t>
            </w:r>
            <w:proofErr w:type="spellStart"/>
            <w:r w:rsidRPr="00E24E42">
              <w:rPr>
                <w:sz w:val="24"/>
                <w:szCs w:val="24"/>
              </w:rPr>
              <w:t>Edition</w:t>
            </w:r>
            <w:proofErr w:type="spellEnd"/>
            <w:r w:rsidRPr="00E24E4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E2239" w:rsidRPr="00E24E42" w:rsidRDefault="00E0472B">
            <w:pPr>
              <w:jc w:val="both"/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E7E6E6" w:themeFill="background2"/>
          </w:tcPr>
          <w:p w:rsidR="001E2239" w:rsidRPr="00E24E42" w:rsidRDefault="00E0472B">
            <w:pPr>
              <w:rPr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E24E4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auto"/>
          </w:tcPr>
          <w:p w:rsidR="001E2239" w:rsidRPr="00E24E42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E7E6E6" w:themeFill="background2"/>
          </w:tcPr>
          <w:p w:rsidR="001E2239" w:rsidRPr="00E24E42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4E4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24E42" w:rsidRPr="00E24E42">
        <w:tc>
          <w:tcPr>
            <w:tcW w:w="10490" w:type="dxa"/>
            <w:gridSpan w:val="3"/>
            <w:shd w:val="clear" w:color="auto" w:fill="auto"/>
          </w:tcPr>
          <w:p w:rsidR="001E2239" w:rsidRPr="00E24E42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24E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A91714">
        <w:rPr>
          <w:sz w:val="24"/>
          <w:szCs w:val="24"/>
        </w:rPr>
        <w:t>Вязовская</w:t>
      </w:r>
      <w:proofErr w:type="spellEnd"/>
      <w:r w:rsidR="00A91714">
        <w:rPr>
          <w:sz w:val="24"/>
          <w:szCs w:val="24"/>
        </w:rPr>
        <w:t xml:space="preserve"> В.В.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211363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53FF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B3D66"/>
    <w:multiLevelType w:val="multilevel"/>
    <w:tmpl w:val="4FF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430DC"/>
    <w:multiLevelType w:val="multilevel"/>
    <w:tmpl w:val="2FCE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329F6"/>
    <w:multiLevelType w:val="multilevel"/>
    <w:tmpl w:val="1D9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1CE6"/>
    <w:multiLevelType w:val="multilevel"/>
    <w:tmpl w:val="AB8A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337C8"/>
    <w:multiLevelType w:val="multilevel"/>
    <w:tmpl w:val="3FBE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1E30B8"/>
    <w:rsid w:val="00211363"/>
    <w:rsid w:val="00283C9D"/>
    <w:rsid w:val="002B2C37"/>
    <w:rsid w:val="00901B4E"/>
    <w:rsid w:val="00980ECA"/>
    <w:rsid w:val="009C3326"/>
    <w:rsid w:val="009F5CBE"/>
    <w:rsid w:val="00A879C9"/>
    <w:rsid w:val="00A91714"/>
    <w:rsid w:val="00E0472B"/>
    <w:rsid w:val="00E24E42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81F3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98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71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41DF-7E6C-463D-89AA-593D0A5E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60</cp:revision>
  <cp:lastPrinted>2019-02-15T10:04:00Z</cp:lastPrinted>
  <dcterms:created xsi:type="dcterms:W3CDTF">2019-02-15T10:16:00Z</dcterms:created>
  <dcterms:modified xsi:type="dcterms:W3CDTF">2019-07-08T11:14:00Z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